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F921" w14:textId="17EA24A8" w:rsidR="000A0D18" w:rsidRDefault="000A0D18" w:rsidP="000A0D18">
      <w:pPr>
        <w:jc w:val="center"/>
        <w:rPr>
          <w:rFonts w:ascii="Times New Roman" w:eastAsiaTheme="minorEastAsia" w:hAnsi="Times New Roman" w:cs="Times New Roman"/>
          <w:b/>
          <w:u w:val="single"/>
        </w:rPr>
      </w:pPr>
      <w:r w:rsidRPr="000A0D18">
        <w:rPr>
          <w:rFonts w:ascii="Times New Roman" w:eastAsiaTheme="minorEastAsia" w:hAnsi="Times New Roman" w:cs="Times New Roman"/>
          <w:b/>
          <w:u w:val="single"/>
        </w:rPr>
        <w:t xml:space="preserve">Math 107 Warm Up Worksheet </w:t>
      </w:r>
    </w:p>
    <w:p w14:paraId="195E7071" w14:textId="3922EFB6" w:rsidR="000A0D18" w:rsidRDefault="000A0D18" w:rsidP="000A0D18">
      <w:pPr>
        <w:jc w:val="center"/>
        <w:rPr>
          <w:rFonts w:ascii="Times New Roman" w:eastAsiaTheme="minorEastAsia" w:hAnsi="Times New Roman" w:cs="Times New Roman"/>
          <w:b/>
          <w:u w:val="single"/>
        </w:rPr>
      </w:pPr>
      <w:r>
        <w:rPr>
          <w:rFonts w:ascii="Times New Roman" w:eastAsiaTheme="minorEastAsia" w:hAnsi="Times New Roman" w:cs="Times New Roman"/>
          <w:b/>
          <w:u w:val="single"/>
        </w:rPr>
        <w:t>Calculus II- Professor Smitha Mahesh</w:t>
      </w:r>
    </w:p>
    <w:p w14:paraId="59133EB2" w14:textId="77777777" w:rsidR="000A0D18" w:rsidRDefault="000A0D18" w:rsidP="000A0D18">
      <w:pPr>
        <w:jc w:val="center"/>
        <w:rPr>
          <w:rFonts w:ascii="Times New Roman" w:eastAsiaTheme="minorEastAsia" w:hAnsi="Times New Roman" w:cs="Times New Roman"/>
          <w:b/>
          <w:u w:val="single"/>
        </w:rPr>
      </w:pPr>
    </w:p>
    <w:p w14:paraId="0C52E5C6" w14:textId="59BB5CB5" w:rsidR="000A0D18" w:rsidRPr="000A0D18" w:rsidRDefault="000A0D18" w:rsidP="000A0D18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DERIVATIVES </w:t>
      </w:r>
      <w:r w:rsidRPr="000A0D18">
        <w:rPr>
          <w:rFonts w:ascii="Times New Roman" w:eastAsiaTheme="minorEastAsia" w:hAnsi="Times New Roman" w:cs="Times New Roman"/>
          <w:b/>
        </w:rPr>
        <w:t xml:space="preserve"> </w:t>
      </w:r>
    </w:p>
    <w:p w14:paraId="6345896F" w14:textId="77777777" w:rsidR="000A0D18" w:rsidRPr="000A0D18" w:rsidRDefault="000A0D18" w:rsidP="000A0D18">
      <w:pPr>
        <w:jc w:val="center"/>
        <w:rPr>
          <w:rFonts w:ascii="Times New Roman" w:eastAsiaTheme="minorEastAsia" w:hAnsi="Times New Roman" w:cs="Times New Roman"/>
          <w:b/>
          <w:u w:val="single"/>
        </w:rPr>
      </w:pPr>
    </w:p>
    <w:p w14:paraId="20608EB0" w14:textId="59FB4353" w:rsidR="00454A11" w:rsidRPr="000A0D18" w:rsidRDefault="009F2965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n</m:t>
              </m:r>
            </m:sup>
          </m:sSup>
          <m:r>
            <w:rPr>
              <w:rFonts w:ascii="Cambria Math" w:hAnsi="Cambria Math" w:cs="Times New Roman"/>
            </w:rPr>
            <m:t>)</m:t>
          </m:r>
        </m:oMath>
      </m:oMathPara>
    </w:p>
    <w:p w14:paraId="4C4955FE" w14:textId="77777777" w:rsidR="00501A0E" w:rsidRPr="000A0D18" w:rsidRDefault="00501A0E">
      <w:pPr>
        <w:rPr>
          <w:rFonts w:ascii="Times New Roman" w:eastAsiaTheme="minorEastAsia" w:hAnsi="Times New Roman" w:cs="Times New Roman"/>
        </w:rPr>
      </w:pPr>
    </w:p>
    <w:p w14:paraId="13DE4618" w14:textId="7F2742E2" w:rsidR="00501A0E" w:rsidRPr="000A0D18" w:rsidRDefault="009F2965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(f*g)</m:t>
          </m:r>
        </m:oMath>
      </m:oMathPara>
    </w:p>
    <w:p w14:paraId="7AC9290A" w14:textId="77777777" w:rsidR="00501A0E" w:rsidRPr="000A0D18" w:rsidRDefault="00501A0E">
      <w:pPr>
        <w:rPr>
          <w:rFonts w:ascii="Times New Roman" w:eastAsiaTheme="minorEastAsia" w:hAnsi="Times New Roman" w:cs="Times New Roman"/>
        </w:rPr>
      </w:pPr>
    </w:p>
    <w:p w14:paraId="4A2565D0" w14:textId="06D142B4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f</m:t>
              </m:r>
            </m:num>
            <m:den>
              <m:r>
                <w:rPr>
                  <w:rFonts w:ascii="Cambria Math" w:hAnsi="Cambria Math" w:cs="Times New Roman"/>
                </w:rPr>
                <m:t>g</m:t>
              </m:r>
            </m:den>
          </m:f>
          <m:r>
            <w:rPr>
              <w:rFonts w:ascii="Cambria Math" w:hAnsi="Cambria Math" w:cs="Times New Roman"/>
            </w:rPr>
            <m:t>)</m:t>
          </m:r>
        </m:oMath>
      </m:oMathPara>
    </w:p>
    <w:p w14:paraId="17BFC34B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32B3C8D9" w14:textId="392D8721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f(g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)</m:t>
          </m:r>
          <m:r>
            <w:rPr>
              <w:rFonts w:ascii="Cambria Math" w:hAnsi="Cambria Math" w:cs="Times New Roman"/>
            </w:rPr>
            <m:t>)</m:t>
          </m:r>
        </m:oMath>
      </m:oMathPara>
    </w:p>
    <w:p w14:paraId="362CF3F1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7597267C" w14:textId="5E7FF3C4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sin⁡</m:t>
          </m:r>
          <m:r>
            <w:rPr>
              <w:rFonts w:ascii="Cambria Math" w:hAnsi="Cambria Math" w:cs="Times New Roman"/>
            </w:rPr>
            <m:t>(x))</m:t>
          </m:r>
        </m:oMath>
      </m:oMathPara>
    </w:p>
    <w:p w14:paraId="42AC5D41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69826A57" w14:textId="7D8A1D64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cos⁡</m:t>
          </m:r>
          <m:r>
            <w:rPr>
              <w:rFonts w:ascii="Cambria Math" w:hAnsi="Cambria Math" w:cs="Times New Roman"/>
            </w:rPr>
            <m:t>(x))</m:t>
          </m:r>
        </m:oMath>
      </m:oMathPara>
    </w:p>
    <w:p w14:paraId="4B3682BE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05428586" w14:textId="00C87E4D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tan⁡</m:t>
          </m:r>
          <m:r>
            <w:rPr>
              <w:rFonts w:ascii="Cambria Math" w:hAnsi="Cambria Math" w:cs="Times New Roman"/>
            </w:rPr>
            <m:t>(x))</m:t>
          </m:r>
        </m:oMath>
      </m:oMathPara>
    </w:p>
    <w:p w14:paraId="640918A1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4C02C61C" w14:textId="05139685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csc⁡</m:t>
          </m:r>
          <m:r>
            <w:rPr>
              <w:rFonts w:ascii="Cambria Math" w:hAnsi="Cambria Math" w:cs="Times New Roman"/>
            </w:rPr>
            <m:t>(x))</m:t>
          </m:r>
        </m:oMath>
      </m:oMathPara>
    </w:p>
    <w:p w14:paraId="2176F00C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6AE3C7F6" w14:textId="74FB3D0A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sec⁡</m:t>
          </m:r>
          <m:r>
            <w:rPr>
              <w:rFonts w:ascii="Cambria Math" w:hAnsi="Cambria Math" w:cs="Times New Roman"/>
            </w:rPr>
            <m:t>(x))</m:t>
          </m:r>
        </m:oMath>
      </m:oMathPara>
    </w:p>
    <w:p w14:paraId="6D87FAC2" w14:textId="77777777" w:rsidR="009B1147" w:rsidRPr="000A0D18" w:rsidRDefault="009B1147" w:rsidP="00501A0E">
      <w:pPr>
        <w:rPr>
          <w:rFonts w:ascii="Times New Roman" w:eastAsiaTheme="minorEastAsia" w:hAnsi="Times New Roman" w:cs="Times New Roman"/>
        </w:rPr>
      </w:pPr>
    </w:p>
    <w:p w14:paraId="1F938E6E" w14:textId="76650B3A" w:rsidR="009B1147" w:rsidRPr="000A0D18" w:rsidRDefault="009B1147" w:rsidP="009B1147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cot⁡</m:t>
          </m:r>
          <m:r>
            <w:rPr>
              <w:rFonts w:ascii="Cambria Math" w:hAnsi="Cambria Math" w:cs="Times New Roman"/>
            </w:rPr>
            <m:t>(x))</m:t>
          </m:r>
        </m:oMath>
      </m:oMathPara>
    </w:p>
    <w:p w14:paraId="3F7B0CC5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6EA5CAB0" w14:textId="0DD59CAF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r>
            <m:rPr>
              <m:sty m:val="p"/>
            </m:rPr>
            <w:rPr>
              <w:rFonts w:ascii="Cambria Math" w:hAnsi="Cambria Math" w:cs="Times New Roman"/>
            </w:rPr>
            <m:t>ln⁡</m:t>
          </m:r>
          <m:r>
            <w:rPr>
              <w:rFonts w:ascii="Cambria Math" w:hAnsi="Cambria Math" w:cs="Times New Roman"/>
            </w:rPr>
            <m:t>(f(x))</m:t>
          </m:r>
        </m:oMath>
      </m:oMathPara>
    </w:p>
    <w:p w14:paraId="695DBC12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4C04DB60" w14:textId="69174F37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log</m:t>
              </m:r>
            </m:e>
            <m:sub>
              <m:r>
                <w:rPr>
                  <w:rFonts w:ascii="Cambria Math" w:hAnsi="Cambria Math" w:cs="Times New Roman"/>
                </w:rPr>
                <m:t>a</m:t>
              </m:r>
            </m:sub>
          </m:sSub>
          <m:r>
            <w:rPr>
              <w:rFonts w:ascii="Cambria Math" w:hAnsi="Cambria Math" w:cs="Times New Roman"/>
            </w:rPr>
            <m:t>(f(x))</m:t>
          </m:r>
        </m:oMath>
      </m:oMathPara>
    </w:p>
    <w:p w14:paraId="7160CDBC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29C199AA" w14:textId="26DCB598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  <m:r>
            <w:rPr>
              <w:rFonts w:ascii="Cambria Math" w:hAnsi="Cambria Math" w:cs="Times New Roman"/>
            </w:rPr>
            <m:t>)</m:t>
          </m:r>
        </m:oMath>
      </m:oMathPara>
    </w:p>
    <w:p w14:paraId="0330C5AF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011C8386" w14:textId="3F2F0DE5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x</m:t>
              </m:r>
            </m:sup>
          </m:sSup>
          <m:r>
            <w:rPr>
              <w:rFonts w:ascii="Cambria Math" w:hAnsi="Cambria Math" w:cs="Times New Roman"/>
            </w:rPr>
            <m:t>)</m:t>
          </m:r>
        </m:oMath>
      </m:oMathPara>
    </w:p>
    <w:p w14:paraId="3DEE60F5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7D0A6718" w14:textId="3F85CE58" w:rsidR="00501A0E" w:rsidRPr="000A0D18" w:rsidRDefault="009F2965" w:rsidP="00501A0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sin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e>
          </m:d>
        </m:oMath>
      </m:oMathPara>
    </w:p>
    <w:p w14:paraId="4B4EC653" w14:textId="77777777" w:rsidR="00567E11" w:rsidRPr="000A0D18" w:rsidRDefault="00567E11" w:rsidP="00501A0E">
      <w:pPr>
        <w:rPr>
          <w:rFonts w:ascii="Times New Roman" w:eastAsiaTheme="minorEastAsia" w:hAnsi="Times New Roman" w:cs="Times New Roman"/>
        </w:rPr>
      </w:pPr>
    </w:p>
    <w:p w14:paraId="3A703838" w14:textId="7CDCBD24" w:rsidR="00567E11" w:rsidRPr="000A0D18" w:rsidRDefault="009F2965" w:rsidP="00567E1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cos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e>
          </m:d>
        </m:oMath>
      </m:oMathPara>
    </w:p>
    <w:p w14:paraId="1321F77C" w14:textId="77777777" w:rsidR="00501A0E" w:rsidRPr="000A0D18" w:rsidRDefault="00501A0E" w:rsidP="00501A0E">
      <w:pPr>
        <w:rPr>
          <w:rFonts w:ascii="Times New Roman" w:eastAsiaTheme="minorEastAsia" w:hAnsi="Times New Roman" w:cs="Times New Roman"/>
        </w:rPr>
      </w:pPr>
    </w:p>
    <w:p w14:paraId="1976BD26" w14:textId="448E0ADF" w:rsidR="00567E11" w:rsidRPr="000A0D18" w:rsidRDefault="009F2965" w:rsidP="00567E1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sec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e>
          </m:d>
        </m:oMath>
      </m:oMathPara>
    </w:p>
    <w:p w14:paraId="7E298240" w14:textId="77777777" w:rsidR="00567E11" w:rsidRPr="000A0D18" w:rsidRDefault="00567E11" w:rsidP="00501A0E">
      <w:pPr>
        <w:rPr>
          <w:rFonts w:ascii="Times New Roman" w:eastAsiaTheme="minorEastAsia" w:hAnsi="Times New Roman" w:cs="Times New Roman"/>
        </w:rPr>
      </w:pPr>
    </w:p>
    <w:p w14:paraId="59C38C95" w14:textId="5B8BD995" w:rsidR="00567E11" w:rsidRPr="000A0D18" w:rsidRDefault="009F2965" w:rsidP="00567E1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csc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e>
          </m:d>
        </m:oMath>
      </m:oMathPara>
    </w:p>
    <w:p w14:paraId="7B4323DB" w14:textId="77777777" w:rsidR="00567E11" w:rsidRPr="000A0D18" w:rsidRDefault="00567E11" w:rsidP="00501A0E">
      <w:pPr>
        <w:rPr>
          <w:rFonts w:ascii="Times New Roman" w:eastAsiaTheme="minorEastAsia" w:hAnsi="Times New Roman" w:cs="Times New Roman"/>
        </w:rPr>
      </w:pPr>
    </w:p>
    <w:p w14:paraId="1F27018C" w14:textId="5E6F873B" w:rsidR="00567E11" w:rsidRPr="000A0D18" w:rsidRDefault="009F2965" w:rsidP="00567E1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tan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e>
          </m:d>
        </m:oMath>
      </m:oMathPara>
    </w:p>
    <w:p w14:paraId="12385E8B" w14:textId="77777777" w:rsidR="00501A0E" w:rsidRPr="000A0D18" w:rsidRDefault="00501A0E">
      <w:pPr>
        <w:rPr>
          <w:rFonts w:ascii="Times New Roman" w:eastAsiaTheme="minorEastAsia" w:hAnsi="Times New Roman" w:cs="Times New Roman"/>
        </w:rPr>
      </w:pPr>
    </w:p>
    <w:p w14:paraId="52592AC6" w14:textId="6E850D83" w:rsidR="000A0D18" w:rsidRPr="000A0D18" w:rsidRDefault="009F2965" w:rsidP="000A0D18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cot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</m:e>
              </m:d>
            </m:e>
          </m:d>
        </m:oMath>
      </m:oMathPara>
    </w:p>
    <w:p w14:paraId="319D627E" w14:textId="54D6D0AC" w:rsidR="00501A0E" w:rsidRDefault="00501A0E">
      <w:pPr>
        <w:rPr>
          <w:rFonts w:ascii="Times New Roman" w:eastAsiaTheme="minorEastAsia" w:hAnsi="Times New Roman" w:cs="Times New Roman"/>
        </w:rPr>
      </w:pPr>
    </w:p>
    <w:p w14:paraId="501031E5" w14:textId="18570F1C" w:rsidR="000A0D18" w:rsidRDefault="000A0D18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5EEB74BF" w14:textId="09EA997C" w:rsidR="000A0D18" w:rsidRDefault="000A0D18">
      <w:pPr>
        <w:rPr>
          <w:rFonts w:ascii="Times New Roman" w:eastAsiaTheme="minorEastAsia" w:hAnsi="Times New Roman" w:cs="Times New Roman"/>
          <w:b/>
        </w:rPr>
      </w:pPr>
      <w:r w:rsidRPr="000A0D18">
        <w:rPr>
          <w:rFonts w:ascii="Times New Roman" w:eastAsiaTheme="minorEastAsia" w:hAnsi="Times New Roman" w:cs="Times New Roman"/>
          <w:b/>
        </w:rPr>
        <w:lastRenderedPageBreak/>
        <w:t xml:space="preserve">INTEGRALS </w:t>
      </w:r>
    </w:p>
    <w:p w14:paraId="080ED236" w14:textId="77777777" w:rsidR="000A0D18" w:rsidRDefault="000A0D18">
      <w:pPr>
        <w:rPr>
          <w:rFonts w:ascii="Times New Roman" w:eastAsiaTheme="minorEastAsia" w:hAnsi="Times New Roman" w:cs="Times New Roman"/>
          <w:b/>
        </w:rPr>
      </w:pPr>
    </w:p>
    <w:p w14:paraId="3BA322E1" w14:textId="6BD24E16" w:rsidR="000A0D18" w:rsidRPr="00DF026E" w:rsidRDefault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547A647D" w14:textId="77777777" w:rsidR="00DF026E" w:rsidRPr="00DF026E" w:rsidRDefault="00DF026E">
      <w:pPr>
        <w:rPr>
          <w:rFonts w:ascii="Times New Roman" w:eastAsiaTheme="minorEastAsia" w:hAnsi="Times New Roman" w:cs="Times New Roman"/>
        </w:rPr>
      </w:pPr>
    </w:p>
    <w:p w14:paraId="222A8699" w14:textId="637278C1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67B64A07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406032E5" w14:textId="49F4FF3A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458D56FB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5A4EA237" w14:textId="763490E4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68485DF1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3B48CD47" w14:textId="2DFE874A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sin⁡</m:t>
              </m:r>
              <m:r>
                <w:rPr>
                  <w:rFonts w:ascii="Cambria Math" w:eastAsiaTheme="minorEastAsia" w:hAnsi="Cambria Math" w:cs="Times New Roman"/>
                </w:rPr>
                <m:t>(x)</m:t>
              </m:r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72F7F7C1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2DE89496" w14:textId="3BAEE281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cos⁡</m:t>
              </m:r>
              <m:r>
                <w:rPr>
                  <w:rFonts w:ascii="Cambria Math" w:eastAsiaTheme="minorEastAsia" w:hAnsi="Cambria Math" w:cs="Times New Roman"/>
                </w:rPr>
                <m:t>(x)</m:t>
              </m:r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5EB52FAD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67F2DF61" w14:textId="748D5BCA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</w:rPr>
                <m:t>se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dx</m:t>
              </m:r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e>
          </m:nary>
        </m:oMath>
      </m:oMathPara>
    </w:p>
    <w:p w14:paraId="6B707CC7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556FD7C0" w14:textId="690827D0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sec⁡</m:t>
              </m:r>
              <m:r>
                <w:rPr>
                  <w:rFonts w:ascii="Cambria Math" w:eastAsiaTheme="minorEastAsia" w:hAnsi="Cambria Math" w:cs="Times New Roman"/>
                </w:rPr>
                <m:t>(x)</m:t>
              </m:r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38F0A74D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034F03BA" w14:textId="140720E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csc</m:t>
                      </m: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(x)</m:t>
                  </m:r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094EA661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2951865F" w14:textId="7F52CAA2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csc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134AB039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335748A2" w14:textId="12581EDE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sec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tan⁡</m:t>
              </m:r>
              <m:r>
                <w:rPr>
                  <w:rFonts w:ascii="Cambria Math" w:eastAsiaTheme="minorEastAsia" w:hAnsi="Cambria Math" w:cs="Times New Roman"/>
                </w:rPr>
                <m:t>(x)</m:t>
              </m:r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368A4518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7189862D" w14:textId="20B50911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1FE21B11" w14:textId="77777777" w:rsidR="00E653DB" w:rsidRPr="00DF026E" w:rsidRDefault="00E653DB" w:rsidP="00E653DB">
      <w:pPr>
        <w:rPr>
          <w:rFonts w:ascii="Times New Roman" w:eastAsiaTheme="minorEastAsia" w:hAnsi="Times New Roman" w:cs="Times New Roman"/>
        </w:rPr>
      </w:pPr>
    </w:p>
    <w:p w14:paraId="40350E81" w14:textId="37891B54" w:rsidR="00E653DB" w:rsidRPr="00DF026E" w:rsidRDefault="00E653DB" w:rsidP="00E653D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csc⁡</m:t>
              </m:r>
              <m:r>
                <w:rPr>
                  <w:rFonts w:ascii="Cambria Math" w:eastAsiaTheme="minorEastAsia" w:hAnsi="Cambria Math" w:cs="Times New Roman"/>
                </w:rPr>
                <m:t>(x)dx</m:t>
              </m:r>
            </m:e>
          </m:nary>
        </m:oMath>
      </m:oMathPara>
    </w:p>
    <w:p w14:paraId="4E7A2E99" w14:textId="77777777" w:rsidR="00E653DB" w:rsidRPr="00DF026E" w:rsidRDefault="00E653DB" w:rsidP="00E653DB">
      <w:pPr>
        <w:rPr>
          <w:rFonts w:ascii="Times New Roman" w:eastAsiaTheme="minorEastAsia" w:hAnsi="Times New Roman" w:cs="Times New Roman"/>
        </w:rPr>
      </w:pPr>
    </w:p>
    <w:p w14:paraId="405A8537" w14:textId="65B49547" w:rsidR="00E653DB" w:rsidRPr="00DF026E" w:rsidRDefault="00E653DB" w:rsidP="00E653D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cot⁡</m:t>
              </m:r>
              <m:r>
                <w:rPr>
                  <w:rFonts w:ascii="Cambria Math" w:eastAsiaTheme="minorEastAsia" w:hAnsi="Cambria Math" w:cs="Times New Roman"/>
                </w:rPr>
                <m:t>(x)dx</m:t>
              </m:r>
            </m:e>
          </m:nary>
        </m:oMath>
      </m:oMathPara>
    </w:p>
    <w:p w14:paraId="27A8C74D" w14:textId="77777777" w:rsidR="00E653DB" w:rsidRPr="00DF026E" w:rsidRDefault="00E653DB" w:rsidP="00E653DB">
      <w:pPr>
        <w:rPr>
          <w:rFonts w:ascii="Times New Roman" w:eastAsiaTheme="minorEastAsia" w:hAnsi="Times New Roman" w:cs="Times New Roman"/>
        </w:rPr>
      </w:pPr>
    </w:p>
    <w:p w14:paraId="10F2A3E0" w14:textId="088DB2C0" w:rsidR="00E653DB" w:rsidRPr="00DF026E" w:rsidRDefault="00E653DB" w:rsidP="00E653DB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</w:rPr>
                <m:t>dx</m:t>
              </m:r>
            </m:e>
          </m:nary>
        </m:oMath>
      </m:oMathPara>
    </w:p>
    <w:p w14:paraId="219C3BD4" w14:textId="77777777" w:rsidR="00E653DB" w:rsidRDefault="00E653DB" w:rsidP="00E653D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AS A RESOURCE (not an exercise) </w:t>
      </w:r>
    </w:p>
    <w:p w14:paraId="584FF067" w14:textId="4C81A4D5" w:rsidR="00E653DB" w:rsidRDefault="00E653DB" w:rsidP="00767E4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TRIG IDENTIES</w:t>
      </w:r>
    </w:p>
    <w:p w14:paraId="249D4CC8" w14:textId="77777777" w:rsidR="00767E49" w:rsidRDefault="00767E49" w:rsidP="00767E49">
      <w:pPr>
        <w:rPr>
          <w:rFonts w:ascii="Times New Roman" w:eastAsiaTheme="minorEastAsia" w:hAnsi="Times New Roman" w:cs="Times New Roman"/>
        </w:rPr>
      </w:pPr>
    </w:p>
    <w:p w14:paraId="68803072" w14:textId="7BA5AB18" w:rsidR="00576308" w:rsidRPr="00576308" w:rsidRDefault="00767E49" w:rsidP="00767E4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u w:val="single"/>
        </w:rPr>
        <w:t xml:space="preserve">Reciprocal Identities </w:t>
      </w:r>
      <w:r w:rsidR="00576308">
        <w:rPr>
          <w:rFonts w:ascii="Times New Roman" w:eastAsiaTheme="minorEastAsia" w:hAnsi="Times New Roman" w:cs="Times New Roman"/>
        </w:rPr>
        <w:tab/>
      </w:r>
      <w:r w:rsidR="00576308">
        <w:rPr>
          <w:rFonts w:ascii="Times New Roman" w:eastAsiaTheme="minorEastAsia" w:hAnsi="Times New Roman" w:cs="Times New Roman"/>
        </w:rPr>
        <w:tab/>
      </w:r>
      <w:r w:rsidR="00576308">
        <w:rPr>
          <w:rFonts w:ascii="Times New Roman" w:eastAsiaTheme="minorEastAsia" w:hAnsi="Times New Roman" w:cs="Times New Roman"/>
        </w:rPr>
        <w:tab/>
      </w:r>
      <w:r w:rsidR="00576308">
        <w:rPr>
          <w:rFonts w:ascii="Times New Roman" w:eastAsiaTheme="minorEastAsia" w:hAnsi="Times New Roman" w:cs="Times New Roman"/>
        </w:rPr>
        <w:tab/>
      </w:r>
      <w:r w:rsidR="00576308">
        <w:rPr>
          <w:rFonts w:ascii="Times New Roman" w:eastAsiaTheme="minorEastAsia" w:hAnsi="Times New Roman" w:cs="Times New Roman"/>
          <w:u w:val="single"/>
        </w:rPr>
        <w:t xml:space="preserve">Sum and Difference Formulas </w:t>
      </w:r>
    </w:p>
    <w:p w14:paraId="6C48F30A" w14:textId="45A0B7B3" w:rsidR="00602E04" w:rsidRDefault="00FF0DDD" w:rsidP="00DF026E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csc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</m:den>
        </m:f>
      </m:oMath>
      <w:r w:rsidR="00576308">
        <w:rPr>
          <w:rFonts w:ascii="Times New Roman" w:eastAsiaTheme="minorEastAsia" w:hAnsi="Times New Roman" w:cs="Times New Roman"/>
        </w:rPr>
        <w:tab/>
      </w:r>
      <w:r w:rsidR="00576308">
        <w:rPr>
          <w:rFonts w:ascii="Times New Roman" w:eastAsiaTheme="minorEastAsia" w:hAnsi="Times New Roman" w:cs="Times New Roman"/>
        </w:rPr>
        <w:tab/>
      </w:r>
      <w:r w:rsidR="00576308">
        <w:rPr>
          <w:rFonts w:ascii="Times New Roman" w:eastAsiaTheme="minorEastAsia" w:hAnsi="Times New Roman" w:cs="Times New Roman"/>
        </w:rPr>
        <w:tab/>
      </w:r>
      <w:r w:rsidR="00F45CF0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u±v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>cos⁡</m:t>
        </m:r>
        <m:r>
          <w:rPr>
            <w:rFonts w:ascii="Cambria Math" w:eastAsiaTheme="minorEastAsia" w:hAnsi="Cambria Math" w:cs="Times New Roman"/>
          </w:rPr>
          <m:t>(v)±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  <m:ctrlPr>
              <w:rPr>
                <w:rFonts w:ascii="Cambria Math" w:eastAsiaTheme="minorEastAsia" w:hAnsi="Cambria Math" w:cs="Times New Roman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</m:d>
          </m:e>
        </m:func>
      </m:oMath>
    </w:p>
    <w:p w14:paraId="0C196EB7" w14:textId="77777777" w:rsidR="00602E04" w:rsidRDefault="00602E04" w:rsidP="00DF026E">
      <w:pPr>
        <w:rPr>
          <w:rFonts w:ascii="Times New Roman" w:eastAsiaTheme="minorEastAsia" w:hAnsi="Times New Roman" w:cs="Times New Roman"/>
        </w:rPr>
      </w:pPr>
    </w:p>
    <w:p w14:paraId="573E3926" w14:textId="37F9FADB" w:rsidR="00602E04" w:rsidRPr="00602E04" w:rsidRDefault="00602E04" w:rsidP="00DF026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F45CF0">
        <w:rPr>
          <w:rFonts w:ascii="Times New Roman" w:eastAsiaTheme="minorEastAsia" w:hAnsi="Times New Roman" w:cs="Times New Roman"/>
        </w:rPr>
        <w:tab/>
      </w:r>
      <w:r w:rsidR="00F45CF0">
        <w:rPr>
          <w:rFonts w:ascii="Times New Roman" w:eastAsiaTheme="minorEastAsia" w:hAnsi="Times New Roman" w:cs="Times New Roman"/>
        </w:rPr>
        <w:tab/>
      </w:r>
      <w:r w:rsidR="00F45CF0">
        <w:rPr>
          <w:rFonts w:ascii="Times New Roman" w:eastAsiaTheme="minorEastAsia" w:hAnsi="Times New Roman" w:cs="Times New Roman"/>
        </w:rPr>
        <w:tab/>
      </w:r>
      <w:r w:rsidR="00F45CF0">
        <w:rPr>
          <w:rFonts w:ascii="Times New Roman" w:eastAsiaTheme="minorEastAsia" w:hAnsi="Times New Roman" w:cs="Times New Roman"/>
        </w:rPr>
        <w:tab/>
      </w:r>
      <w:r w:rsidR="00F45CF0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u±v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>cos⁡</m:t>
        </m:r>
        <m:r>
          <w:rPr>
            <w:rFonts w:ascii="Cambria Math" w:eastAsiaTheme="minorEastAsia" w:hAnsi="Cambria Math" w:cs="Times New Roman"/>
          </w:rPr>
          <m:t>(v)</m:t>
        </m:r>
        <m:r>
          <w:rPr>
            <w:rFonts w:ascii="Cambria Math" w:eastAsiaTheme="minorEastAsia" w:hAnsi="Cambria Math" w:cs="Times New Roman"/>
          </w:rPr>
          <m:t>∓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sin⁡(u)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</m:d>
          </m:e>
        </m:func>
      </m:oMath>
    </w:p>
    <w:p w14:paraId="5D2DD035" w14:textId="1FB3D8A9" w:rsidR="00602E04" w:rsidRPr="00602E04" w:rsidRDefault="00FF0DDD" w:rsidP="00FF0DDD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</m:den>
        </m:f>
      </m:oMath>
      <w:r w:rsidR="00602E04">
        <w:rPr>
          <w:rFonts w:ascii="Times New Roman" w:eastAsiaTheme="minorEastAsia" w:hAnsi="Times New Roman" w:cs="Times New Roman"/>
        </w:rPr>
        <w:t xml:space="preserve"> </w:t>
      </w:r>
    </w:p>
    <w:p w14:paraId="4AA802FE" w14:textId="2A87A16B" w:rsidR="005F14B9" w:rsidRPr="005F14B9" w:rsidRDefault="00602E04" w:rsidP="00FF0DD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u±v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tan⁡</m:t>
            </m:r>
            <m:r>
              <w:rPr>
                <w:rFonts w:ascii="Cambria Math" w:eastAsiaTheme="minorEastAsia" w:hAnsi="Cambria Math" w:cs="Times New Roman"/>
              </w:rPr>
              <m:t>(u)±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tan⁡</m:t>
            </m:r>
            <m:r>
              <w:rPr>
                <w:rFonts w:ascii="Cambria Math" w:eastAsiaTheme="minorEastAsia" w:hAnsi="Cambria Math" w:cs="Times New Roman"/>
              </w:rPr>
              <m:t>(v)</m:t>
            </m:r>
          </m:num>
          <m:den>
            <m:r>
              <w:rPr>
                <w:rFonts w:ascii="Cambria Math" w:eastAsiaTheme="minorEastAsia" w:hAnsi="Cambria Math" w:cs="Times New Roman"/>
              </w:rPr>
              <m:t>1∓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tan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tan⁡</m:t>
            </m:r>
            <m:r>
              <w:rPr>
                <w:rFonts w:ascii="Cambria Math" w:eastAsiaTheme="minorEastAsia" w:hAnsi="Cambria Math" w:cs="Times New Roman"/>
              </w:rPr>
              <m:t>(v)</m:t>
            </m:r>
          </m:den>
        </m:f>
      </m:oMath>
    </w:p>
    <w:p w14:paraId="304842DD" w14:textId="4C35D0DE" w:rsidR="005F14B9" w:rsidRDefault="00FF0DDD" w:rsidP="00FF0DDD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cot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</m:den>
        </m:f>
      </m:oMath>
      <w:r w:rsidR="00602E04">
        <w:rPr>
          <w:rFonts w:ascii="Times New Roman" w:eastAsiaTheme="minorEastAsia" w:hAnsi="Times New Roman" w:cs="Times New Roman"/>
        </w:rPr>
        <w:t xml:space="preserve"> </w:t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</w:p>
    <w:p w14:paraId="5CC71998" w14:textId="77777777" w:rsidR="00602E04" w:rsidRPr="00FF0DDD" w:rsidRDefault="00602E04" w:rsidP="00FF0DDD">
      <w:pPr>
        <w:rPr>
          <w:rFonts w:ascii="Times New Roman" w:eastAsiaTheme="minorEastAsia" w:hAnsi="Times New Roman" w:cs="Times New Roman"/>
        </w:rPr>
      </w:pPr>
    </w:p>
    <w:p w14:paraId="188F9985" w14:textId="5801458D" w:rsidR="005F14B9" w:rsidRPr="005F14B9" w:rsidRDefault="00FF0DDD" w:rsidP="00FF0DDD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csc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</m:den>
        </m:f>
      </m:oMath>
      <w:r w:rsidR="00602E04">
        <w:rPr>
          <w:rFonts w:ascii="Times New Roman" w:eastAsiaTheme="minorEastAsia" w:hAnsi="Times New Roman" w:cs="Times New Roman"/>
        </w:rPr>
        <w:t xml:space="preserve"> </w:t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  <w:u w:val="single"/>
        </w:rPr>
        <w:t xml:space="preserve">Double Angle Formulas </w:t>
      </w:r>
    </w:p>
    <w:p w14:paraId="34F2AC41" w14:textId="77777777" w:rsidR="00602E04" w:rsidRPr="00767E49" w:rsidRDefault="00602E04" w:rsidP="00FF0DDD">
      <w:pPr>
        <w:rPr>
          <w:rFonts w:ascii="Times New Roman" w:eastAsiaTheme="minorEastAsia" w:hAnsi="Times New Roman" w:cs="Times New Roman"/>
        </w:rPr>
      </w:pPr>
    </w:p>
    <w:p w14:paraId="04001F2D" w14:textId="13B8B4D4" w:rsidR="005F14B9" w:rsidRPr="005F14B9" w:rsidRDefault="00767E49" w:rsidP="00767E49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sec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</m:den>
        </m:f>
      </m:oMath>
      <w:r w:rsidR="00602E04">
        <w:rPr>
          <w:rFonts w:ascii="Times New Roman" w:eastAsiaTheme="minorEastAsia" w:hAnsi="Times New Roman" w:cs="Times New Roman"/>
        </w:rPr>
        <w:t xml:space="preserve"> </w:t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=2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</m:oMath>
    </w:p>
    <w:p w14:paraId="390CA3BF" w14:textId="77777777" w:rsidR="00602E04" w:rsidRPr="00767E49" w:rsidRDefault="00602E04" w:rsidP="00767E49">
      <w:pPr>
        <w:rPr>
          <w:rFonts w:ascii="Times New Roman" w:eastAsiaTheme="minorEastAsia" w:hAnsi="Times New Roman" w:cs="Times New Roman"/>
        </w:rPr>
      </w:pPr>
    </w:p>
    <w:p w14:paraId="41CB9046" w14:textId="77777777" w:rsidR="005F14B9" w:rsidRPr="005F14B9" w:rsidRDefault="00767E49" w:rsidP="00767E49">
      <w:pPr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cot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tan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</m:den>
        </m:f>
      </m:oMath>
      <w:r w:rsidR="00602E04">
        <w:rPr>
          <w:rFonts w:ascii="Times New Roman" w:eastAsiaTheme="minorEastAsia" w:hAnsi="Times New Roman" w:cs="Times New Roman"/>
        </w:rPr>
        <w:t xml:space="preserve"> </w:t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w:r w:rsidR="005F14B9">
        <w:rPr>
          <w:rFonts w:ascii="Times New Roman" w:eastAsiaTheme="minorEastAsia" w:hAnsi="Times New Roman" w:cs="Times New Roman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2u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</m:d>
        <m:r>
          <w:rPr>
            <w:rFonts w:ascii="Cambria Math" w:eastAsiaTheme="minorEastAsia" w:hAnsi="Cambria Math" w:cs="Times New Roman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</m:d>
      </m:oMath>
    </w:p>
    <w:p w14:paraId="0E8503CC" w14:textId="59AEBCB5" w:rsidR="00767E49" w:rsidRPr="005F14B9" w:rsidRDefault="005F14B9" w:rsidP="00767E4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</w:t>
      </w:r>
      <w:r>
        <w:rPr>
          <w:rFonts w:ascii="Times New Roman" w:eastAsiaTheme="minorEastAsia" w:hAnsi="Times New Roman" w:cs="Times New Roman"/>
        </w:rPr>
        <w:tab/>
        <w:t xml:space="preserve">   </w:t>
      </w:r>
      <m:oMath>
        <m:r>
          <w:rPr>
            <w:rFonts w:ascii="Cambria Math" w:eastAsiaTheme="minorEastAsia" w:hAnsi="Cambria Math" w:cs="Times New Roman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</m:d>
        <m:r>
          <w:rPr>
            <w:rFonts w:ascii="Cambria Math" w:eastAsiaTheme="minorEastAsia" w:hAnsi="Cambria Math" w:cs="Times New Roman"/>
          </w:rPr>
          <m:t>-1</m:t>
        </m:r>
      </m:oMath>
    </w:p>
    <w:p w14:paraId="3584BCC4" w14:textId="555FC8A9" w:rsidR="005F14B9" w:rsidRPr="005F14B9" w:rsidRDefault="005F14B9" w:rsidP="00767E4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</w:t>
      </w:r>
      <m:oMath>
        <m:r>
          <w:rPr>
            <w:rFonts w:ascii="Cambria Math" w:eastAsiaTheme="minorEastAsia" w:hAnsi="Cambria Math" w:cs="Times New Roman"/>
          </w:rPr>
          <m:t>=1-2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u</m:t>
            </m:r>
          </m:e>
        </m:d>
      </m:oMath>
    </w:p>
    <w:p w14:paraId="01F2AC3D" w14:textId="652E374E" w:rsidR="00767E49" w:rsidRPr="00767E49" w:rsidRDefault="00767E49" w:rsidP="00767E49">
      <w:pPr>
        <w:rPr>
          <w:rFonts w:ascii="Times New Roman" w:eastAsiaTheme="minorEastAsia" w:hAnsi="Times New Roman" w:cs="Times New Roman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</w:rPr>
          <m:t>sec⁡(u)</m:t>
        </m:r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(u)</m:t>
            </m:r>
          </m:den>
        </m:f>
      </m:oMath>
      <w:r w:rsidR="00602E04">
        <w:rPr>
          <w:rFonts w:ascii="Times New Roman" w:eastAsiaTheme="minorEastAsia" w:hAnsi="Times New Roman" w:cs="Times New Roman"/>
        </w:rPr>
        <w:t xml:space="preserve"> </w:t>
      </w:r>
    </w:p>
    <w:p w14:paraId="0A64062B" w14:textId="77777777" w:rsidR="00767E49" w:rsidRPr="00767E49" w:rsidRDefault="00767E49" w:rsidP="00767E49">
      <w:pPr>
        <w:rPr>
          <w:rFonts w:ascii="Times New Roman" w:eastAsiaTheme="minorEastAsia" w:hAnsi="Times New Roman" w:cs="Times New Roman"/>
        </w:rPr>
      </w:pPr>
    </w:p>
    <w:p w14:paraId="5C092799" w14:textId="664102D4" w:rsidR="009F2965" w:rsidRPr="009F2965" w:rsidRDefault="00767E49" w:rsidP="00767E49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 xml:space="preserve">Pythagorean Identities </w:t>
      </w:r>
      <w:r w:rsidR="009F2965">
        <w:rPr>
          <w:rFonts w:ascii="Times New Roman" w:eastAsiaTheme="minorEastAsia" w:hAnsi="Times New Roman" w:cs="Times New Roman"/>
        </w:rPr>
        <w:tab/>
      </w:r>
      <w:r w:rsidR="009F2965">
        <w:rPr>
          <w:rFonts w:ascii="Times New Roman" w:eastAsiaTheme="minorEastAsia" w:hAnsi="Times New Roman" w:cs="Times New Roman"/>
        </w:rPr>
        <w:tab/>
      </w:r>
      <w:r w:rsidR="009F2965">
        <w:rPr>
          <w:rFonts w:ascii="Times New Roman" w:eastAsiaTheme="minorEastAsia" w:hAnsi="Times New Roman" w:cs="Times New Roman"/>
        </w:rPr>
        <w:tab/>
      </w:r>
      <w:r w:rsidR="009F2965">
        <w:rPr>
          <w:rFonts w:ascii="Times New Roman" w:eastAsiaTheme="minorEastAsia" w:hAnsi="Times New Roman" w:cs="Times New Roman"/>
          <w:u w:val="single"/>
        </w:rPr>
        <w:t>Half Angle Formulas</w:t>
      </w:r>
    </w:p>
    <w:p w14:paraId="3E66C751" w14:textId="77777777" w:rsidR="00855825" w:rsidRDefault="00855825" w:rsidP="00767E49">
      <w:pPr>
        <w:rPr>
          <w:rFonts w:ascii="Times New Roman" w:eastAsiaTheme="minorEastAsia" w:hAnsi="Times New Roman" w:cs="Times New Roman"/>
          <w:u w:val="single"/>
        </w:rPr>
      </w:pPr>
    </w:p>
    <w:p w14:paraId="15A07B2A" w14:textId="48A1A92A" w:rsidR="009F2965" w:rsidRPr="009F2965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=1 </m:t>
        </m:r>
      </m:oMath>
      <w:r w:rsidR="009F2965">
        <w:rPr>
          <w:rFonts w:ascii="Times New Roman" w:eastAsiaTheme="minorEastAsia" w:hAnsi="Times New Roman" w:cs="Times New Roman"/>
        </w:rPr>
        <w:tab/>
      </w:r>
      <w:r w:rsidR="009F2965">
        <w:rPr>
          <w:rFonts w:ascii="Times New Roman" w:eastAsiaTheme="minorEastAsia" w:hAnsi="Times New Roman" w:cs="Times New Roman"/>
        </w:rPr>
        <w:tab/>
      </w:r>
      <w:r w:rsidR="009F2965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2x</m:t>
                    </m:r>
                  </m:e>
                </m:d>
              </m:e>
            </m:func>
          </m:e>
        </m:d>
      </m:oMath>
    </w:p>
    <w:p w14:paraId="27D1670C" w14:textId="4B60E437" w:rsidR="005F14B9" w:rsidRPr="005F14B9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1+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tan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sec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</m:oMath>
      <w:r w:rsidR="009F2965">
        <w:rPr>
          <w:rFonts w:ascii="Times New Roman" w:eastAsiaTheme="minorEastAsia" w:hAnsi="Times New Roman" w:cs="Times New Roman"/>
        </w:rPr>
        <w:tab/>
      </w:r>
      <w:r w:rsidR="009F2965">
        <w:rPr>
          <w:rFonts w:ascii="Times New Roman" w:eastAsiaTheme="minorEastAsia" w:hAnsi="Times New Roman" w:cs="Times New Roman"/>
        </w:rPr>
        <w:tab/>
      </w:r>
      <w:r w:rsidR="009F2965">
        <w:rPr>
          <w:rFonts w:ascii="Times New Roman" w:eastAsiaTheme="minorEastAsia" w:hAnsi="Times New Roman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2x</m:t>
                    </m:r>
                  </m:e>
                </m:d>
              </m:e>
            </m:func>
          </m:e>
        </m:d>
      </m:oMath>
      <w:r w:rsidR="009F2965">
        <w:rPr>
          <w:rFonts w:ascii="Times New Roman" w:eastAsiaTheme="minorEastAsia" w:hAnsi="Times New Roman" w:cs="Times New Roman"/>
        </w:rPr>
        <w:tab/>
      </w:r>
    </w:p>
    <w:p w14:paraId="57E78B78" w14:textId="276AF75A" w:rsidR="00855825" w:rsidRPr="005F14B9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cot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csc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</m:oMath>
      </m:oMathPara>
    </w:p>
    <w:p w14:paraId="68DE6690" w14:textId="371198B3" w:rsidR="00855825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u w:val="single"/>
        </w:rPr>
        <w:t xml:space="preserve">Quotient Identities </w:t>
      </w:r>
    </w:p>
    <w:p w14:paraId="391BE491" w14:textId="7930D0AD" w:rsidR="00855825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u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u</m:t>
                    </m:r>
                  </m:e>
                </m:d>
              </m:e>
            </m:func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cos⁡</m:t>
            </m:r>
            <m:r>
              <w:rPr>
                <w:rFonts w:ascii="Cambria Math" w:eastAsiaTheme="minorEastAsia" w:hAnsi="Cambria Math" w:cs="Times New Roman"/>
              </w:rPr>
              <m:t>(u)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</w:t>
      </w:r>
    </w:p>
    <w:p w14:paraId="78028155" w14:textId="03CBBC18" w:rsidR="00855825" w:rsidRPr="00855825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</w:rPr>
            <m:t>cot⁡</m:t>
          </m:r>
          <m:r>
            <w:rPr>
              <w:rFonts w:ascii="Cambria Math" w:eastAsiaTheme="minorEastAsia" w:hAnsi="Cambria Math" w:cs="Times New Roman"/>
            </w:rPr>
            <m:t>(u)=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cos⁡(u)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sin⁡(u</m:t>
              </m:r>
              <m:r>
                <w:rPr>
                  <w:rFonts w:ascii="Cambria Math" w:eastAsiaTheme="minorEastAsia" w:hAnsi="Cambria Math" w:cs="Times New Roman"/>
                </w:rPr>
                <m:t>)</m:t>
              </m:r>
            </m:den>
          </m:f>
        </m:oMath>
      </m:oMathPara>
    </w:p>
    <w:p w14:paraId="39FB987F" w14:textId="03CBBC18" w:rsidR="00855825" w:rsidRDefault="00855825" w:rsidP="00855825">
      <w:pPr>
        <w:spacing w:line="360" w:lineRule="auto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  <w:u w:val="single"/>
        </w:rPr>
        <w:t xml:space="preserve">Co-Function Identities </w:t>
      </w:r>
    </w:p>
    <w:p w14:paraId="175A85C0" w14:textId="26E10B1C" w:rsidR="00855825" w:rsidRPr="00855825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-u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</m:d>
            </m:e>
          </m:func>
        </m:oMath>
      </m:oMathPara>
    </w:p>
    <w:p w14:paraId="3D6F61A5" w14:textId="3E1642DB" w:rsidR="00855825" w:rsidRPr="00A57930" w:rsidRDefault="00855825" w:rsidP="00855825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-u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u</m:t>
                  </m:r>
                </m:e>
              </m:d>
            </m:e>
          </m:func>
        </m:oMath>
      </m:oMathPara>
      <w:bookmarkStart w:id="0" w:name="_GoBack"/>
      <w:bookmarkEnd w:id="0"/>
    </w:p>
    <w:p w14:paraId="10A653BF" w14:textId="169A21A4" w:rsidR="00855825" w:rsidRPr="00A57930" w:rsidRDefault="00A57930" w:rsidP="00767E49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csc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-u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sec⁡</m:t>
          </m:r>
          <m:r>
            <w:rPr>
              <w:rFonts w:ascii="Cambria Math" w:eastAsiaTheme="minorEastAsia" w:hAnsi="Cambria Math" w:cs="Times New Roman"/>
            </w:rPr>
            <m:t>(u)</m:t>
          </m:r>
        </m:oMath>
      </m:oMathPara>
    </w:p>
    <w:p w14:paraId="599EFDC3" w14:textId="77777777" w:rsidR="00A57930" w:rsidRPr="00855825" w:rsidRDefault="00A57930" w:rsidP="00767E49">
      <w:pPr>
        <w:rPr>
          <w:rFonts w:ascii="Times New Roman" w:eastAsiaTheme="minorEastAsia" w:hAnsi="Times New Roman" w:cs="Times New Roman"/>
        </w:rPr>
      </w:pPr>
    </w:p>
    <w:p w14:paraId="0F46144A" w14:textId="77777777" w:rsidR="00767E49" w:rsidRPr="00DF026E" w:rsidRDefault="00767E49" w:rsidP="00767E49">
      <w:pPr>
        <w:rPr>
          <w:rFonts w:ascii="Times New Roman" w:eastAsiaTheme="minorEastAsia" w:hAnsi="Times New Roman" w:cs="Times New Roman"/>
        </w:rPr>
      </w:pPr>
    </w:p>
    <w:p w14:paraId="05CF701A" w14:textId="77777777" w:rsidR="00767E49" w:rsidRPr="00DF026E" w:rsidRDefault="00767E49" w:rsidP="00FF0DDD">
      <w:pPr>
        <w:rPr>
          <w:rFonts w:ascii="Times New Roman" w:eastAsiaTheme="minorEastAsia" w:hAnsi="Times New Roman" w:cs="Times New Roman"/>
        </w:rPr>
      </w:pPr>
    </w:p>
    <w:p w14:paraId="6128034D" w14:textId="77777777" w:rsidR="00FF0DDD" w:rsidRPr="00DF026E" w:rsidRDefault="00FF0DDD" w:rsidP="00FF0DDD">
      <w:pPr>
        <w:rPr>
          <w:rFonts w:ascii="Times New Roman" w:eastAsiaTheme="minorEastAsia" w:hAnsi="Times New Roman" w:cs="Times New Roman"/>
        </w:rPr>
      </w:pPr>
    </w:p>
    <w:p w14:paraId="3FEC8B65" w14:textId="77777777" w:rsidR="00FF0DDD" w:rsidRPr="00FF0DDD" w:rsidRDefault="00FF0DDD" w:rsidP="00FF0DDD">
      <w:pPr>
        <w:rPr>
          <w:rFonts w:ascii="Times New Roman" w:eastAsiaTheme="minorEastAsia" w:hAnsi="Times New Roman" w:cs="Times New Roman"/>
        </w:rPr>
      </w:pPr>
    </w:p>
    <w:p w14:paraId="15B1F951" w14:textId="77777777" w:rsidR="00DF026E" w:rsidRPr="00DF026E" w:rsidRDefault="00DF026E" w:rsidP="00DF026E">
      <w:pPr>
        <w:rPr>
          <w:rFonts w:ascii="Times New Roman" w:eastAsiaTheme="minorEastAsia" w:hAnsi="Times New Roman" w:cs="Times New Roman"/>
        </w:rPr>
      </w:pPr>
    </w:p>
    <w:p w14:paraId="17E0B272" w14:textId="77777777" w:rsidR="00DF026E" w:rsidRPr="00DF026E" w:rsidRDefault="00DF026E">
      <w:pPr>
        <w:rPr>
          <w:rFonts w:ascii="Times New Roman" w:eastAsiaTheme="minorEastAsia" w:hAnsi="Times New Roman" w:cs="Times New Roman"/>
        </w:rPr>
      </w:pPr>
    </w:p>
    <w:sectPr w:rsidR="00DF026E" w:rsidRPr="00DF026E" w:rsidSect="001648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665F6" w14:textId="77777777" w:rsidR="003275A8" w:rsidRDefault="003275A8" w:rsidP="00E653DB">
      <w:r>
        <w:separator/>
      </w:r>
    </w:p>
  </w:endnote>
  <w:endnote w:type="continuationSeparator" w:id="0">
    <w:p w14:paraId="77981D16" w14:textId="77777777" w:rsidR="003275A8" w:rsidRDefault="003275A8" w:rsidP="00E6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572EE" w14:textId="77777777" w:rsidR="00C17AD0" w:rsidRDefault="009F2965" w:rsidP="00C17AD0">
    <w:pPr>
      <w:pStyle w:val="Footer"/>
      <w:rPr>
        <w:rFonts w:ascii="Times New Roman" w:hAnsi="Times New Roman" w:cs="Times New Roman"/>
        <w:sz w:val="20"/>
        <w:szCs w:val="20"/>
      </w:rPr>
    </w:pPr>
    <w:r w:rsidRPr="00281186">
      <w:rPr>
        <w:rFonts w:ascii="Times New Roman" w:hAnsi="Times New Roman" w:cs="Times New Roman"/>
        <w:sz w:val="20"/>
        <w:szCs w:val="20"/>
      </w:rPr>
      <w:t xml:space="preserve">Resources: </w:t>
    </w:r>
  </w:p>
  <w:p w14:paraId="53FF42C3" w14:textId="200B5B16" w:rsidR="009F2965" w:rsidRPr="00281186" w:rsidRDefault="003275A8" w:rsidP="001F6797">
    <w:pPr>
      <w:pStyle w:val="Footer"/>
      <w:rPr>
        <w:rFonts w:ascii="Times New Roman" w:hAnsi="Times New Roman" w:cs="Times New Roman"/>
        <w:sz w:val="20"/>
        <w:szCs w:val="20"/>
      </w:rPr>
    </w:pPr>
    <w:r w:rsidRPr="001F6797">
      <w:rPr>
        <w:rFonts w:ascii="Times New Roman" w:hAnsi="Times New Roman" w:cs="Times New Roman"/>
        <w:sz w:val="20"/>
        <w:szCs w:val="20"/>
      </w:rPr>
      <w:t>Wang, Yi. “Review Session Midterm 1.” AS.110.109: Calculus II(</w:t>
    </w:r>
    <w:proofErr w:type="spellStart"/>
    <w:r w:rsidRPr="001F6797">
      <w:rPr>
        <w:rFonts w:ascii="Times New Roman" w:hAnsi="Times New Roman" w:cs="Times New Roman"/>
        <w:sz w:val="20"/>
        <w:szCs w:val="20"/>
      </w:rPr>
      <w:t>Eng</w:t>
    </w:r>
    <w:proofErr w:type="spellEnd"/>
    <w:r w:rsidRPr="001F6797">
      <w:rPr>
        <w:rFonts w:ascii="Times New Roman" w:hAnsi="Times New Roman" w:cs="Times New Roman"/>
        <w:sz w:val="20"/>
        <w:szCs w:val="20"/>
      </w:rPr>
      <w:t xml:space="preserve">), 6 October 2017, Baltimore, MD. Lecture. </w:t>
    </w:r>
    <w:proofErr w:type="spellStart"/>
    <w:r w:rsidRPr="001F6797">
      <w:rPr>
        <w:rFonts w:ascii="Times New Roman" w:hAnsi="Times New Roman" w:cs="Times New Roman"/>
        <w:sz w:val="20"/>
        <w:szCs w:val="20"/>
      </w:rPr>
      <w:t>Cecora</w:t>
    </w:r>
    <w:proofErr w:type="spellEnd"/>
    <w:r w:rsidRPr="001F6797">
      <w:rPr>
        <w:rFonts w:ascii="Times New Roman" w:hAnsi="Times New Roman" w:cs="Times New Roman"/>
        <w:sz w:val="20"/>
        <w:szCs w:val="20"/>
      </w:rPr>
      <w:t xml:space="preserve">, Chase. “Calculus II Pilot Session.” Handout. Johns Hopkins University. Baltimore, MD, </w:t>
    </w:r>
    <w:proofErr w:type="spellStart"/>
    <w:r w:rsidRPr="001F6797">
      <w:rPr>
        <w:rFonts w:ascii="Times New Roman" w:hAnsi="Times New Roman" w:cs="Times New Roman"/>
        <w:sz w:val="20"/>
        <w:szCs w:val="20"/>
      </w:rPr>
      <w:t>n.d.</w:t>
    </w:r>
    <w:proofErr w:type="spellEnd"/>
    <w:r w:rsidRPr="001F6797">
      <w:rPr>
        <w:rFonts w:ascii="Times New Roman" w:hAnsi="Times New Roman" w:cs="Times New Roman"/>
        <w:sz w:val="20"/>
        <w:szCs w:val="20"/>
      </w:rPr>
      <w:t xml:space="preserve"> Print.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16A3F" w14:textId="77777777" w:rsidR="003275A8" w:rsidRDefault="003275A8" w:rsidP="00E653DB">
      <w:r>
        <w:separator/>
      </w:r>
    </w:p>
  </w:footnote>
  <w:footnote w:type="continuationSeparator" w:id="0">
    <w:p w14:paraId="7724B978" w14:textId="77777777" w:rsidR="003275A8" w:rsidRDefault="003275A8" w:rsidP="00E65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E7767" w14:textId="31677225" w:rsidR="009F2965" w:rsidRDefault="009F2965" w:rsidP="00E653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06927"/>
    <w:multiLevelType w:val="hybridMultilevel"/>
    <w:tmpl w:val="99105F46"/>
    <w:lvl w:ilvl="0" w:tplc="998AD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E71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65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ADF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0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0F5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B663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4E5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8E09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95B33"/>
    <w:multiLevelType w:val="hybridMultilevel"/>
    <w:tmpl w:val="32BE16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7"/>
    <w:rsid w:val="00057A41"/>
    <w:rsid w:val="000A0D18"/>
    <w:rsid w:val="00164893"/>
    <w:rsid w:val="001F6797"/>
    <w:rsid w:val="00281186"/>
    <w:rsid w:val="003275A8"/>
    <w:rsid w:val="00454A11"/>
    <w:rsid w:val="00501A0E"/>
    <w:rsid w:val="00567E11"/>
    <w:rsid w:val="005757D9"/>
    <w:rsid w:val="00576308"/>
    <w:rsid w:val="005F14B9"/>
    <w:rsid w:val="00602E04"/>
    <w:rsid w:val="00767E49"/>
    <w:rsid w:val="00855825"/>
    <w:rsid w:val="00957A67"/>
    <w:rsid w:val="009B1147"/>
    <w:rsid w:val="009F2965"/>
    <w:rsid w:val="00A57930"/>
    <w:rsid w:val="00AA0BF7"/>
    <w:rsid w:val="00C17AD0"/>
    <w:rsid w:val="00DF026E"/>
    <w:rsid w:val="00E653DB"/>
    <w:rsid w:val="00F45CF0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04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7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A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5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DB"/>
  </w:style>
  <w:style w:type="paragraph" w:styleId="Footer">
    <w:name w:val="footer"/>
    <w:basedOn w:val="Normal"/>
    <w:link w:val="FooterChar"/>
    <w:uiPriority w:val="99"/>
    <w:unhideWhenUsed/>
    <w:rsid w:val="00E65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DB"/>
  </w:style>
  <w:style w:type="paragraph" w:styleId="ListParagraph">
    <w:name w:val="List Paragraph"/>
    <w:basedOn w:val="Normal"/>
    <w:uiPriority w:val="34"/>
    <w:qFormat/>
    <w:rsid w:val="00767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Mahesh</dc:creator>
  <cp:keywords/>
  <dc:description/>
  <cp:lastModifiedBy>Smitha Mahesh</cp:lastModifiedBy>
  <cp:revision>3</cp:revision>
  <dcterms:created xsi:type="dcterms:W3CDTF">2017-11-16T21:29:00Z</dcterms:created>
  <dcterms:modified xsi:type="dcterms:W3CDTF">2017-11-17T14:36:00Z</dcterms:modified>
</cp:coreProperties>
</file>